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vertAnchor="text" w:tblpX="-617" w:tblpY="-667"/>
        <w:tblOverlap w:val="never"/>
        <w:tblW w:w="3903" w:type="dxa"/>
        <w:tblInd w:w="0" w:type="dxa"/>
        <w:tblCellMar>
          <w:top w:w="5" w:type="dxa"/>
          <w:left w:w="56" w:type="dxa"/>
          <w:bottom w:w="0" w:type="dxa"/>
          <w:right w:w="79" w:type="dxa"/>
        </w:tblCellMar>
        <w:tblLook w:val="04A0" w:firstRow="1" w:lastRow="0" w:firstColumn="1" w:lastColumn="0" w:noHBand="0" w:noVBand="1"/>
      </w:tblPr>
      <w:tblGrid>
        <w:gridCol w:w="3903"/>
      </w:tblGrid>
      <w:tr w:rsidR="00A466BF">
        <w:trPr>
          <w:trHeight w:val="836"/>
        </w:trPr>
        <w:tc>
          <w:tcPr>
            <w:tcW w:w="39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466BF" w:rsidRDefault="000550AC">
            <w:pPr>
              <w:spacing w:after="0" w:line="216" w:lineRule="auto"/>
              <w:ind w:left="14" w:right="0" w:firstLine="0"/>
              <w:jc w:val="left"/>
            </w:pPr>
            <w:bookmarkStart w:id="0" w:name="_GoBack"/>
            <w:bookmarkEnd w:id="0"/>
            <w:r>
              <w:rPr>
                <w:sz w:val="18"/>
              </w:rPr>
              <w:t>Изменения в учредительный до»;мент, юридичссы,го огрн</w:t>
            </w:r>
          </w:p>
          <w:p w:rsidR="00A466BF" w:rsidRDefault="000550AC">
            <w:pPr>
              <w:spacing w:after="0" w:line="259" w:lineRule="auto"/>
              <w:ind w:left="14" w:right="0" w:firstLine="0"/>
              <w:jc w:val="left"/>
            </w:pPr>
            <w:r>
              <w:rPr>
                <w:sz w:val="18"/>
              </w:rPr>
              <w:t>лрсдставлсны при внесении в РОЛ</w:t>
            </w:r>
          </w:p>
          <w:p w:rsidR="00A466BF" w:rsidRDefault="000550AC">
            <w:pPr>
              <w:spacing w:after="0" w:line="259" w:lineRule="auto"/>
              <w:ind w:left="144" w:right="0" w:firstLine="0"/>
              <w:jc w:val="center"/>
            </w:pPr>
            <w:r>
              <w:rPr>
                <w:sz w:val="20"/>
              </w:rPr>
              <w:t>102022 грн 2223 И)</w:t>
            </w:r>
          </w:p>
        </w:tc>
      </w:tr>
      <w:tr w:rsidR="00A466BF">
        <w:trPr>
          <w:trHeight w:val="818"/>
        </w:trPr>
        <w:tc>
          <w:tcPr>
            <w:tcW w:w="39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A466BF" w:rsidRDefault="000550AC">
            <w:pPr>
              <w:spacing w:after="0" w:line="259" w:lineRule="auto"/>
              <w:ind w:left="719" w:right="86" w:firstLine="547"/>
            </w:pPr>
            <w:r>
              <w:rPr>
                <w:sz w:val="20"/>
              </w:rPr>
              <w:t>ДОКУМЕНТ подписАН усилив ной книиоицировмшой А1Ектроннои пошшсыо</w:t>
            </w:r>
          </w:p>
        </w:tc>
      </w:tr>
      <w:tr w:rsidR="00A466BF">
        <w:trPr>
          <w:trHeight w:val="804"/>
        </w:trPr>
        <w:tc>
          <w:tcPr>
            <w:tcW w:w="39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A466BF" w:rsidRDefault="000550AC">
            <w:pPr>
              <w:spacing w:after="0" w:line="259" w:lineRule="auto"/>
              <w:ind w:left="0" w:right="0" w:firstLine="0"/>
              <w:jc w:val="left"/>
            </w:pPr>
            <w:r>
              <w:rPr>
                <w:noProof/>
              </w:rPr>
              <w:drawing>
                <wp:inline distT="0" distB="0" distL="0" distR="0">
                  <wp:extent cx="2392828" cy="484240"/>
                  <wp:effectExtent l="0" t="0" r="0" b="0"/>
                  <wp:docPr id="11513" name="Picture 1151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513" name="Picture 11513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92828" cy="484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466BF" w:rsidRDefault="000550AC">
      <w:pPr>
        <w:spacing w:after="34" w:line="259" w:lineRule="auto"/>
        <w:ind w:left="1064" w:right="0" w:firstLine="0"/>
        <w:jc w:val="center"/>
      </w:pPr>
      <w:r>
        <w:t>Приложение</w:t>
      </w:r>
    </w:p>
    <w:p w:rsidR="00A466BF" w:rsidRDefault="000550AC">
      <w:pPr>
        <w:spacing w:after="612" w:line="270" w:lineRule="auto"/>
        <w:ind w:left="168" w:right="575"/>
      </w:pPr>
      <w:r>
        <w:t>к постановлению администрации муниципального района «Чернянский район» Белгородской области</w:t>
      </w:r>
    </w:p>
    <w:p w:rsidR="00A466BF" w:rsidRDefault="000550AC">
      <w:pPr>
        <w:tabs>
          <w:tab w:val="center" w:pos="5645"/>
        </w:tabs>
        <w:spacing w:after="77" w:line="258" w:lineRule="auto"/>
        <w:ind w:left="0" w:right="0" w:firstLine="0"/>
        <w:jc w:val="left"/>
      </w:pPr>
      <w:r>
        <w:rPr>
          <w:sz w:val="28"/>
        </w:rPr>
        <w:t>СОГЛАСОВАНЫ:</w:t>
      </w:r>
      <w:r>
        <w:rPr>
          <w:sz w:val="28"/>
        </w:rPr>
        <w:tab/>
        <w:t>УТВЕРЖДЕНЫ:</w:t>
      </w:r>
    </w:p>
    <w:p w:rsidR="00A466BF" w:rsidRDefault="000550AC">
      <w:pPr>
        <w:spacing w:after="28" w:line="270" w:lineRule="auto"/>
        <w:ind w:left="168" w:right="575"/>
      </w:pPr>
      <w:r>
        <w:t>Начальник муниципального</w:t>
      </w:r>
      <w:r>
        <w:tab/>
        <w:t>Постановлением администрации казенного учреждения</w:t>
      </w:r>
      <w:r>
        <w:tab/>
        <w:t>муниципального района «Чернянский</w:t>
      </w:r>
    </w:p>
    <w:p w:rsidR="00A466BF" w:rsidRDefault="000550AC">
      <w:pPr>
        <w:spacing w:after="0" w:line="270" w:lineRule="auto"/>
        <w:ind w:left="168" w:right="877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2904272</wp:posOffset>
            </wp:positionH>
            <wp:positionV relativeFrom="paragraph">
              <wp:posOffset>-24077</wp:posOffset>
            </wp:positionV>
            <wp:extent cx="2566353" cy="365465"/>
            <wp:effectExtent l="0" t="0" r="0" b="0"/>
            <wp:wrapSquare wrapText="bothSides"/>
            <wp:docPr id="1928" name="Picture 19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28" name="Picture 1928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566353" cy="3654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column">
              <wp:posOffset>91329</wp:posOffset>
            </wp:positionH>
            <wp:positionV relativeFrom="paragraph">
              <wp:posOffset>176928</wp:posOffset>
            </wp:positionV>
            <wp:extent cx="1278610" cy="520787"/>
            <wp:effectExtent l="0" t="0" r="0" b="0"/>
            <wp:wrapSquare wrapText="bothSides"/>
            <wp:docPr id="1930" name="Picture 19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30" name="Picture 1930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278610" cy="5207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«Управление культуры</w:t>
      </w:r>
    </w:p>
    <w:p w:rsidR="00A466BF" w:rsidRDefault="000550AC">
      <w:pPr>
        <w:spacing w:after="0" w:line="270" w:lineRule="auto"/>
        <w:ind w:left="2081" w:right="877"/>
      </w:pPr>
      <w:r>
        <w:t>она»</w:t>
      </w:r>
    </w:p>
    <w:p w:rsidR="00A466BF" w:rsidRDefault="000550AC">
      <w:pPr>
        <w:spacing w:after="2724" w:line="270" w:lineRule="auto"/>
        <w:ind w:left="168" w:right="575"/>
      </w:pPr>
      <w:r>
        <w:t>ТА. Нечепуренко</w:t>
      </w:r>
    </w:p>
    <w:p w:rsidR="00A466BF" w:rsidRDefault="000550AC">
      <w:pPr>
        <w:pStyle w:val="1"/>
      </w:pPr>
      <w:r>
        <w:t>ИЗМЕНЕНИЯ В УСТАВ</w:t>
      </w:r>
    </w:p>
    <w:p w:rsidR="00A466BF" w:rsidRDefault="000550AC">
      <w:pPr>
        <w:spacing w:after="2" w:line="258" w:lineRule="auto"/>
        <w:ind w:left="240" w:right="0"/>
        <w:jc w:val="left"/>
      </w:pPr>
      <w:r>
        <w:rPr>
          <w:sz w:val="28"/>
        </w:rPr>
        <w:t>МУНИЦИПАЛЬНОГО БЮДЖЕТНОГО УЧРЕЖДЕНИЯ КУЛЬТУРЫ</w:t>
      </w:r>
    </w:p>
    <w:p w:rsidR="00A466BF" w:rsidRDefault="000550AC">
      <w:pPr>
        <w:spacing w:after="4831" w:line="258" w:lineRule="auto"/>
        <w:ind w:left="1509" w:right="0" w:hanging="1510"/>
        <w:jc w:val="left"/>
      </w:pPr>
      <w:r>
        <w:rPr>
          <w:noProof/>
        </w:rPr>
        <w:drawing>
          <wp:inline distT="0" distB="0" distL="0" distR="0">
            <wp:extent cx="9133" cy="9137"/>
            <wp:effectExtent l="0" t="0" r="0" b="0"/>
            <wp:docPr id="1875" name="Picture 187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75" name="Picture 1875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9133" cy="91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</w:rPr>
        <w:t>«ЧЕРНЯНСКИЙ РАЙОННЫЙ цтттр НАРОДНОГО ТВОРЧЕСТВА И КУЛЬТУРНО-ДОСУГОВОЙ ДЕЯТЕЛЬНОСТИ»</w:t>
      </w:r>
    </w:p>
    <w:p w:rsidR="00A466BF" w:rsidRDefault="000550AC">
      <w:pPr>
        <w:spacing w:after="0" w:line="259" w:lineRule="auto"/>
        <w:ind w:left="0" w:right="489" w:firstLine="0"/>
        <w:jc w:val="center"/>
      </w:pPr>
      <w:r>
        <w:rPr>
          <w:sz w:val="28"/>
        </w:rPr>
        <w:t>2022г.</w:t>
      </w:r>
    </w:p>
    <w:p w:rsidR="00A466BF" w:rsidRDefault="000550AC">
      <w:pPr>
        <w:spacing w:after="534" w:line="265" w:lineRule="auto"/>
        <w:jc w:val="center"/>
      </w:pPr>
      <w:r>
        <w:lastRenderedPageBreak/>
        <w:t>2</w:t>
      </w:r>
    </w:p>
    <w:p w:rsidR="00A466BF" w:rsidRDefault="000550AC">
      <w:pPr>
        <w:ind w:left="168" w:right="1064"/>
      </w:pPr>
      <w:r>
        <w:t>1. П. 1.15. раздела Устава изложить в следующей редакции:</w:t>
      </w:r>
    </w:p>
    <w:p w:rsidR="00A466BF" w:rsidRDefault="000550AC">
      <w:pPr>
        <w:ind w:left="427" w:right="1064"/>
      </w:pPr>
      <w:r>
        <w:t>«1.15. Учреждение имеет структурные подразделения, действующие на основании Положений:</w:t>
      </w:r>
    </w:p>
    <w:p w:rsidR="00A466BF" w:rsidRDefault="000550AC">
      <w:pPr>
        <w:numPr>
          <w:ilvl w:val="0"/>
          <w:numId w:val="1"/>
        </w:numPr>
        <w:ind w:right="1064" w:hanging="360"/>
      </w:pPr>
      <w:r>
        <w:t>Поселковый Дом культуры 309560 Белгородская область п. Чернянка ул. Строительная, 14;</w:t>
      </w:r>
    </w:p>
    <w:p w:rsidR="00A466BF" w:rsidRDefault="000550AC">
      <w:pPr>
        <w:numPr>
          <w:ilvl w:val="0"/>
          <w:numId w:val="1"/>
        </w:numPr>
        <w:spacing w:after="0"/>
        <w:ind w:right="1064" w:hanging="360"/>
      </w:pPr>
      <w:r>
        <w:t xml:space="preserve">Морквинский Дом досуга 309562 Белгородская область Чернянский район п. Чернянка-2, </w:t>
      </w:r>
      <w:r>
        <w:t>пер.()скольский д. ;</w:t>
      </w:r>
    </w:p>
    <w:p w:rsidR="00A466BF" w:rsidRDefault="000550AC">
      <w:pPr>
        <w:numPr>
          <w:ilvl w:val="0"/>
          <w:numId w:val="1"/>
        </w:numPr>
        <w:spacing w:after="4"/>
        <w:ind w:right="1064" w:hanging="360"/>
      </w:pPr>
      <w:r>
        <w:t>Андреевский центральный сельский Дом культуры 309588 Белгородская область Чернянский район с. Андреевка ул. Центральная д.39;</w:t>
      </w:r>
    </w:p>
    <w:p w:rsidR="00A466BF" w:rsidRDefault="000550AC">
      <w:pPr>
        <w:numPr>
          <w:ilvl w:val="0"/>
          <w:numId w:val="1"/>
        </w:numPr>
        <w:spacing w:after="13"/>
        <w:ind w:right="1064" w:hanging="360"/>
      </w:pPr>
      <w:r>
        <w:t>Александровский Клуб-библиотека 309587 Белгородская область Чернянский район с. Александровка ул. Школьная д.</w:t>
      </w:r>
      <w:r>
        <w:t>5;</w:t>
      </w:r>
    </w:p>
    <w:p w:rsidR="00A466BF" w:rsidRDefault="000550AC">
      <w:pPr>
        <w:numPr>
          <w:ilvl w:val="0"/>
          <w:numId w:val="1"/>
        </w:numPr>
        <w:spacing w:after="0"/>
        <w:ind w:right="1064" w:hanging="360"/>
      </w:pPr>
      <w:r>
        <w:t>Большанский центральный сельский Дом культуры 309508 Белгородская область Чернянский район с. Большое ул. Центральная дл;</w:t>
      </w:r>
    </w:p>
    <w:p w:rsidR="00A466BF" w:rsidRDefault="000550AC">
      <w:pPr>
        <w:numPr>
          <w:ilvl w:val="0"/>
          <w:numId w:val="1"/>
        </w:numPr>
        <w:ind w:right="1064" w:hanging="360"/>
      </w:pPr>
      <w:r>
        <w:t>Бородинский Клуб-библиотека 309581 Белгородская область Чернянский район х. Бородин ул. Верхняя д.З2;</w:t>
      </w:r>
    </w:p>
    <w:p w:rsidR="00A466BF" w:rsidRDefault="000550AC">
      <w:pPr>
        <w:numPr>
          <w:ilvl w:val="0"/>
          <w:numId w:val="1"/>
        </w:numPr>
        <w:ind w:right="1064" w:hanging="360"/>
      </w:pPr>
      <w:r>
        <w:t>Малохуторской Клуб-библиотека</w:t>
      </w:r>
      <w:r>
        <w:t xml:space="preserve"> 309580 Белгородская область Чернянский район х. Малый ул. Молодежная д. 2/2;</w:t>
      </w:r>
    </w:p>
    <w:p w:rsidR="00A466BF" w:rsidRDefault="000550AC">
      <w:pPr>
        <w:numPr>
          <w:ilvl w:val="0"/>
          <w:numId w:val="1"/>
        </w:numPr>
        <w:spacing w:after="0"/>
        <w:ind w:right="1064" w:hanging="360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4329009</wp:posOffset>
                </wp:positionH>
                <wp:positionV relativeFrom="page">
                  <wp:posOffset>365465</wp:posOffset>
                </wp:positionV>
                <wp:extent cx="1817453" cy="9137"/>
                <wp:effectExtent l="0" t="0" r="0" b="0"/>
                <wp:wrapTopAndBottom/>
                <wp:docPr id="11516" name="Group 115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17453" cy="9137"/>
                          <a:chOff x="0" y="0"/>
                          <a:chExt cx="1817453" cy="9137"/>
                        </a:xfrm>
                      </wpg:grpSpPr>
                      <wps:wsp>
                        <wps:cNvPr id="11515" name="Shape 11515"/>
                        <wps:cNvSpPr/>
                        <wps:spPr>
                          <a:xfrm>
                            <a:off x="0" y="0"/>
                            <a:ext cx="1817453" cy="91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17453" h="9137">
                                <a:moveTo>
                                  <a:pt x="0" y="4568"/>
                                </a:moveTo>
                                <a:lnTo>
                                  <a:pt x="1817453" y="4568"/>
                                </a:lnTo>
                              </a:path>
                            </a:pathLst>
                          </a:custGeom>
                          <a:ln w="9137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1516" style="width:143.107pt;height:0.719418pt;position:absolute;mso-position-horizontal-relative:page;mso-position-horizontal:absolute;margin-left:340.867pt;mso-position-vertical-relative:page;margin-top:28.7767pt;" coordsize="18174,91">
                <v:shape id="Shape 11515" style="position:absolute;width:18174;height:91;left:0;top:0;" coordsize="1817453,9137" path="m0,4568l1817453,4568">
                  <v:stroke weight="0.719418pt" endcap="flat" joinstyle="miter" miterlimit="1" on="true" color="#000000"/>
                  <v:fill on="false" color="#000000"/>
                </v:shape>
                <w10:wrap type="topAndBottom"/>
              </v:group>
            </w:pict>
          </mc:Fallback>
        </mc:AlternateContent>
      </w:r>
      <w:r>
        <w:t>Волоконовский центральный сельский Дом культуры 309596 Белгородская область Чернянский район с. Волоконовка пл. Покровская2;</w:t>
      </w:r>
    </w:p>
    <w:p w:rsidR="00A466BF" w:rsidRDefault="000550AC">
      <w:pPr>
        <w:numPr>
          <w:ilvl w:val="0"/>
          <w:numId w:val="1"/>
        </w:numPr>
        <w:spacing w:after="0"/>
        <w:ind w:right="1064" w:hanging="360"/>
      </w:pPr>
      <w:r>
        <w:t>Окуневский Клуб-библиотека 309595 Белгородская облас</w:t>
      </w:r>
      <w:r>
        <w:t>ть Чернянский район с. Окуни ул. Центральная д.24;</w:t>
      </w:r>
    </w:p>
    <w:p w:rsidR="00A466BF" w:rsidRDefault="000550AC">
      <w:pPr>
        <w:numPr>
          <w:ilvl w:val="0"/>
          <w:numId w:val="1"/>
        </w:numPr>
        <w:spacing w:after="0"/>
        <w:ind w:right="1064" w:hanging="360"/>
      </w:pPr>
      <w:r>
        <w:t>Завалищенский Дом досуга 309596 Белгородская область Чернянский район с. Завалищено ул. Садовая. 1 ;</w:t>
      </w:r>
    </w:p>
    <w:p w:rsidR="00A466BF" w:rsidRDefault="000550AC">
      <w:pPr>
        <w:numPr>
          <w:ilvl w:val="0"/>
          <w:numId w:val="1"/>
        </w:numPr>
        <w:spacing w:after="284"/>
        <w:ind w:right="1064" w:hanging="360"/>
      </w:pPr>
      <w:r>
        <w:t>Волотовской центральный сельский Дом культуры 309586 Белгородская область Чернянский район с. Волотово у</w:t>
      </w:r>
      <w:r>
        <w:t>л. Центральная.</w:t>
      </w:r>
    </w:p>
    <w:p w:rsidR="00A466BF" w:rsidRDefault="000550AC">
      <w:pPr>
        <w:ind w:left="460" w:right="1064" w:hanging="72"/>
      </w:pPr>
      <w:r>
        <w:t>-- Центр культурного развития с. Ездочное 309572 Белгородская область Чернянский район с. Ездочное ул. Центральная д. 16;</w:t>
      </w:r>
    </w:p>
    <w:p w:rsidR="00A466BF" w:rsidRDefault="000550AC">
      <w:pPr>
        <w:numPr>
          <w:ilvl w:val="0"/>
          <w:numId w:val="1"/>
        </w:numPr>
        <w:ind w:right="1064" w:hanging="360"/>
      </w:pPr>
      <w:r>
        <w:t>Холковский Клуб-библиотека 309573 Белгородская область Чернянский район с. Холки ул. Новоселовка. 1;</w:t>
      </w:r>
    </w:p>
    <w:p w:rsidR="00A466BF" w:rsidRDefault="000550AC">
      <w:pPr>
        <w:spacing w:after="1"/>
        <w:ind w:left="456" w:right="1064"/>
      </w:pPr>
      <w:r>
        <w:rPr>
          <w:noProof/>
        </w:rPr>
        <w:drawing>
          <wp:inline distT="0" distB="0" distL="0" distR="0">
            <wp:extent cx="54798" cy="27410"/>
            <wp:effectExtent l="0" t="0" r="0" b="0"/>
            <wp:docPr id="3501" name="Picture 350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01" name="Picture 3501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4798" cy="27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Новомасловский Дом досуга 309571 Белгородская область Чернянский район с. Новомасловка ул. Парковая д. В;</w:t>
      </w:r>
    </w:p>
    <w:p w:rsidR="00A466BF" w:rsidRDefault="000550AC">
      <w:pPr>
        <w:numPr>
          <w:ilvl w:val="0"/>
          <w:numId w:val="1"/>
        </w:numPr>
        <w:spacing w:after="64"/>
        <w:ind w:right="1064" w:hanging="360"/>
      </w:pPr>
      <w:r>
        <w:t>Кочегуренский центральный сельский Дом культуры 309575 Белгородская область Чернянский район с. Кочегуры ул, Центральная д.З6;</w:t>
      </w:r>
    </w:p>
    <w:p w:rsidR="00A466BF" w:rsidRDefault="000550AC">
      <w:pPr>
        <w:numPr>
          <w:ilvl w:val="0"/>
          <w:numId w:val="1"/>
        </w:numPr>
        <w:spacing w:after="310"/>
        <w:ind w:right="1064" w:hanging="360"/>
      </w:pPr>
      <w:r>
        <w:t>Лозновский центршњный сельский Дом культуры 309577 Бешородская область Чернянский район с. Лозное ул. Центральная</w:t>
      </w:r>
    </w:p>
    <w:p w:rsidR="00A466BF" w:rsidRDefault="000550AC">
      <w:pPr>
        <w:numPr>
          <w:ilvl w:val="0"/>
          <w:numId w:val="1"/>
        </w:numPr>
        <w:ind w:right="1064" w:hanging="360"/>
      </w:pPr>
      <w:r>
        <w:lastRenderedPageBreak/>
        <w:t>Лубянский центральный сельский Дом культуры 309585 Белгородская область Чернянский район с. Лубяное ул. Школьная д.З;</w:t>
      </w:r>
    </w:p>
    <w:p w:rsidR="00A466BF" w:rsidRDefault="000550AC">
      <w:pPr>
        <w:spacing w:after="257" w:line="259" w:lineRule="auto"/>
        <w:ind w:left="0" w:right="1855" w:firstLine="0"/>
        <w:jc w:val="center"/>
      </w:pPr>
      <w:r>
        <w:rPr>
          <w:sz w:val="28"/>
        </w:rPr>
        <w:t>з</w:t>
      </w:r>
    </w:p>
    <w:p w:rsidR="00A466BF" w:rsidRDefault="000550AC">
      <w:pPr>
        <w:numPr>
          <w:ilvl w:val="0"/>
          <w:numId w:val="1"/>
        </w:numPr>
        <w:spacing w:after="330"/>
        <w:ind w:right="1064" w:hanging="360"/>
      </w:pPr>
      <w:r>
        <w:t>Малотроицкий центральн</w:t>
      </w:r>
      <w:r>
        <w:t>ый сельский Дом культуры 309582 Белтродская область Чернянский район с Малотроицкое ул. Школьная</w:t>
      </w:r>
    </w:p>
    <w:p w:rsidR="00A466BF" w:rsidRDefault="000550AC">
      <w:pPr>
        <w:spacing w:after="67"/>
        <w:ind w:left="158" w:right="1064" w:firstLine="345"/>
      </w:pPr>
      <w:r>
        <w:t>Баклановский Клуб-библиотека 309582 Белгородская область Чернянский район с. Баклановка ул. Центральная.З2;</w:t>
      </w:r>
    </w:p>
    <w:p w:rsidR="00A466BF" w:rsidRDefault="000550AC">
      <w:pPr>
        <w:numPr>
          <w:ilvl w:val="0"/>
          <w:numId w:val="1"/>
        </w:numPr>
        <w:ind w:right="1064" w:hanging="360"/>
      </w:pPr>
      <w:r>
        <w:t>Хитровский Клуб-библиотека 309582 Белгородская обла</w:t>
      </w:r>
      <w:r>
        <w:t>сть Чернянский район с. Хитрово ул. Центральная.24;</w:t>
      </w:r>
    </w:p>
    <w:p w:rsidR="00A466BF" w:rsidRDefault="000550AC">
      <w:pPr>
        <w:numPr>
          <w:ilvl w:val="0"/>
          <w:numId w:val="1"/>
        </w:numPr>
        <w:spacing w:after="84"/>
        <w:ind w:right="1064" w:hanging="360"/>
      </w:pPr>
      <w:r>
        <w:t>Славянский Клуб-библиотека 309582 Белгородская область Чернянский район с. Славянка ул. Центральная.71/1;</w:t>
      </w:r>
    </w:p>
    <w:p w:rsidR="00A466BF" w:rsidRDefault="000550AC">
      <w:pPr>
        <w:numPr>
          <w:ilvl w:val="0"/>
          <w:numId w:val="1"/>
        </w:numPr>
        <w:spacing w:after="65"/>
        <w:ind w:right="1064" w:hanging="360"/>
      </w:pPr>
      <w:r>
        <w:t>Петровский клуб-библиотека 309582Белгородская область Чернянский район х. Петровский;</w:t>
      </w:r>
    </w:p>
    <w:p w:rsidR="00A466BF" w:rsidRDefault="000550AC">
      <w:pPr>
        <w:numPr>
          <w:ilvl w:val="0"/>
          <w:numId w:val="1"/>
        </w:numPr>
        <w:spacing w:after="71"/>
        <w:ind w:right="1064" w:hanging="360"/>
      </w:pPr>
      <w:r>
        <w:t>Новореченски</w:t>
      </w:r>
      <w:r>
        <w:t>й центральный сельский Дом культуры 309583 Белгородская область Чернянский район с. Новоречье ул. Центральная д.б1;</w:t>
      </w:r>
    </w:p>
    <w:p w:rsidR="00A466BF" w:rsidRDefault="000550AC">
      <w:pPr>
        <w:numPr>
          <w:ilvl w:val="0"/>
          <w:numId w:val="1"/>
        </w:numPr>
        <w:spacing w:after="3"/>
        <w:ind w:right="1064" w:hanging="360"/>
      </w:pPr>
      <w:r>
        <w:t>Огибнянский центральный сельский Дом культуры 309592 Белгородская область Чернянский район с. Огибное ул.</w:t>
      </w:r>
    </w:p>
    <w:p w:rsidR="00A466BF" w:rsidRDefault="000550AC">
      <w:pPr>
        <w:spacing w:after="93"/>
        <w:ind w:left="168" w:right="1064"/>
      </w:pPr>
      <w:r>
        <w:t>Центральная .76;</w:t>
      </w:r>
    </w:p>
    <w:p w:rsidR="00A466BF" w:rsidRDefault="000550AC">
      <w:pPr>
        <w:numPr>
          <w:ilvl w:val="0"/>
          <w:numId w:val="1"/>
        </w:numPr>
        <w:ind w:right="1064" w:hanging="360"/>
      </w:pPr>
      <w:r>
        <w:t>Волковский сельский Дом культуры 309597 Белгородская область</w:t>
      </w:r>
    </w:p>
    <w:p w:rsidR="00A466BF" w:rsidRDefault="000550AC">
      <w:pPr>
        <w:ind w:left="168" w:right="1064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page">
                  <wp:posOffset>3278722</wp:posOffset>
                </wp:positionH>
                <wp:positionV relativeFrom="page">
                  <wp:posOffset>347191</wp:posOffset>
                </wp:positionV>
                <wp:extent cx="3561843" cy="9137"/>
                <wp:effectExtent l="0" t="0" r="0" b="0"/>
                <wp:wrapTopAndBottom/>
                <wp:docPr id="11522" name="Group 115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61843" cy="9137"/>
                          <a:chOff x="0" y="0"/>
                          <a:chExt cx="3561843" cy="9137"/>
                        </a:xfrm>
                      </wpg:grpSpPr>
                      <wps:wsp>
                        <wps:cNvPr id="11521" name="Shape 11521"/>
                        <wps:cNvSpPr/>
                        <wps:spPr>
                          <a:xfrm>
                            <a:off x="0" y="0"/>
                            <a:ext cx="3561843" cy="91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61843" h="9137">
                                <a:moveTo>
                                  <a:pt x="0" y="4568"/>
                                </a:moveTo>
                                <a:lnTo>
                                  <a:pt x="3561843" y="4568"/>
                                </a:lnTo>
                              </a:path>
                            </a:pathLst>
                          </a:custGeom>
                          <a:ln w="9137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1522" style="width:280.46pt;height:0.719418pt;position:absolute;mso-position-horizontal-relative:page;mso-position-horizontal:absolute;margin-left:258.167pt;mso-position-vertical-relative:page;margin-top:27.3379pt;" coordsize="35618,91">
                <v:shape id="Shape 11521" style="position:absolute;width:35618;height:91;left:0;top:0;" coordsize="3561843,9137" path="m0,4568l3561843,4568">
                  <v:stroke weight="0.719418pt" endcap="flat" joinstyle="miter" miterlimit="1" on="true" color="#000000"/>
                  <v:fill on="false" color="#000000"/>
                </v:shape>
                <w10:wrap type="topAndBottom"/>
              </v:group>
            </w:pict>
          </mc:Fallback>
        </mc:AlternateContent>
      </w:r>
      <w:r>
        <w:t>Чернянский район с. Волково ул. Хуторская д.2;</w:t>
      </w:r>
    </w:p>
    <w:p w:rsidR="00A466BF" w:rsidRDefault="000550AC">
      <w:pPr>
        <w:ind w:left="168" w:right="1381"/>
      </w:pPr>
      <w:r>
        <w:t>-Ольшанский центральный сельский Дом культуры 309590 Белгородская область Чернянский район с. Ольшанка ул. Школьная д.2;</w:t>
      </w:r>
    </w:p>
    <w:p w:rsidR="00A466BF" w:rsidRDefault="000550AC">
      <w:pPr>
        <w:numPr>
          <w:ilvl w:val="0"/>
          <w:numId w:val="1"/>
        </w:numPr>
        <w:spacing w:after="73"/>
        <w:ind w:right="1064" w:hanging="360"/>
      </w:pPr>
      <w:r>
        <w:t>Захаровский Дом досуга 309</w:t>
      </w:r>
      <w:r>
        <w:t>590 Белгородская область Чернянский район с. Захарово ул. Покровская.2;</w:t>
      </w:r>
    </w:p>
    <w:p w:rsidR="00A466BF" w:rsidRDefault="000550AC">
      <w:pPr>
        <w:numPr>
          <w:ilvl w:val="0"/>
          <w:numId w:val="1"/>
        </w:numPr>
        <w:spacing w:after="13" w:line="259" w:lineRule="auto"/>
        <w:ind w:right="1064" w:hanging="360"/>
      </w:pPr>
      <w:r>
        <w:t>Орликовский центральный сельский Дом культуры 309593</w:t>
      </w:r>
    </w:p>
    <w:p w:rsidR="00A466BF" w:rsidRDefault="000550AC">
      <w:pPr>
        <w:tabs>
          <w:tab w:val="center" w:pos="8709"/>
        </w:tabs>
        <w:ind w:left="0" w:right="0" w:firstLine="0"/>
        <w:jc w:val="left"/>
      </w:pPr>
      <w:r>
        <w:t>Белгородская область Чернянский район с. Орлик ул. Центральная д.4;</w:t>
      </w:r>
      <w:r>
        <w:tab/>
      </w:r>
      <w:r>
        <w:rPr>
          <w:noProof/>
        </w:rPr>
        <w:drawing>
          <wp:inline distT="0" distB="0" distL="0" distR="0">
            <wp:extent cx="118728" cy="127912"/>
            <wp:effectExtent l="0" t="0" r="0" b="0"/>
            <wp:docPr id="11519" name="Picture 115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19" name="Picture 11519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18728" cy="1279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66BF" w:rsidRDefault="000550AC">
      <w:pPr>
        <w:numPr>
          <w:ilvl w:val="0"/>
          <w:numId w:val="1"/>
        </w:numPr>
        <w:ind w:right="1064" w:hanging="360"/>
      </w:pPr>
      <w:r>
        <w:t>Воскресеновский Дом досуга 309593 Белгородская область Чернян</w:t>
      </w:r>
      <w:r>
        <w:t>ский район с. Воскресеновка ул. Полевая А;</w:t>
      </w:r>
    </w:p>
    <w:p w:rsidR="00A466BF" w:rsidRDefault="000550AC">
      <w:pPr>
        <w:numPr>
          <w:ilvl w:val="0"/>
          <w:numId w:val="1"/>
        </w:numPr>
        <w:spacing w:after="13" w:line="259" w:lineRule="auto"/>
        <w:ind w:right="1064" w:hanging="360"/>
      </w:pPr>
      <w:r>
        <w:t>Комаревцевский Клуб-библиотека 309593 Белгородская область</w:t>
      </w:r>
    </w:p>
    <w:p w:rsidR="00A466BF" w:rsidRDefault="000550AC">
      <w:pPr>
        <w:ind w:left="168" w:right="1064"/>
      </w:pPr>
      <w:r>
        <w:t>Чернянский район с. Комаревцево ул. Новая -2;</w:t>
      </w:r>
    </w:p>
    <w:p w:rsidR="00A466BF" w:rsidRDefault="000550AC">
      <w:pPr>
        <w:ind w:left="168" w:right="1064"/>
      </w:pPr>
      <w:r>
        <w:t>-Кузькинский центральный сельский Дом культуры 309576 Белгородская область Чернянский район с. Кузькино ул.</w:t>
      </w:r>
    </w:p>
    <w:p w:rsidR="00A466BF" w:rsidRDefault="000550AC">
      <w:pPr>
        <w:ind w:left="168" w:right="1064"/>
      </w:pPr>
      <w:r>
        <w:t>Центральная. 1 ;</w:t>
      </w:r>
    </w:p>
    <w:p w:rsidR="00A466BF" w:rsidRDefault="000550AC">
      <w:pPr>
        <w:numPr>
          <w:ilvl w:val="0"/>
          <w:numId w:val="1"/>
        </w:numPr>
        <w:spacing w:after="78"/>
        <w:ind w:right="1064" w:hanging="360"/>
      </w:pPr>
      <w:r>
        <w:t>Ковыленский Дом досуга 309575 Белгородская область Чернянский район с. Ковылено пер. Мира д. 14;</w:t>
      </w:r>
    </w:p>
    <w:p w:rsidR="00A466BF" w:rsidRDefault="000550AC">
      <w:pPr>
        <w:numPr>
          <w:ilvl w:val="0"/>
          <w:numId w:val="1"/>
        </w:numPr>
        <w:spacing w:after="109"/>
        <w:ind w:right="1064" w:hanging="360"/>
      </w:pPr>
      <w:r>
        <w:lastRenderedPageBreak/>
        <w:t xml:space="preserve">Русскохаланский центральный сельский Дом культуры 309574 Белгородская область Чернянский район с. Русская Халань пер. 5-й </w:t>
      </w:r>
      <w:r>
        <w:rPr>
          <w:noProof/>
        </w:rPr>
        <w:drawing>
          <wp:inline distT="0" distB="0" distL="0" distR="0">
            <wp:extent cx="9133" cy="9137"/>
            <wp:effectExtent l="0" t="0" r="0" b="0"/>
            <wp:docPr id="5214" name="Picture 52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14" name="Picture 5214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9133" cy="91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Центральный.8.</w:t>
      </w:r>
    </w:p>
    <w:p w:rsidR="00A466BF" w:rsidRDefault="000550AC">
      <w:pPr>
        <w:numPr>
          <w:ilvl w:val="0"/>
          <w:numId w:val="1"/>
        </w:numPr>
        <w:spacing w:after="567"/>
        <w:ind w:right="1064" w:hanging="360"/>
      </w:pPr>
      <w:r>
        <w:t>Петровский клуб-библиотека 309582 Белгородская область Чернянский район х. Петровский.</w:t>
      </w:r>
    </w:p>
    <w:p w:rsidR="00A466BF" w:rsidRDefault="000550AC">
      <w:pPr>
        <w:spacing w:after="0" w:line="259" w:lineRule="auto"/>
        <w:ind w:left="3063" w:right="0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>
                <wp:extent cx="913293" cy="18273"/>
                <wp:effectExtent l="0" t="0" r="0" b="0"/>
                <wp:docPr id="11524" name="Group 115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13293" cy="18273"/>
                          <a:chOff x="0" y="0"/>
                          <a:chExt cx="913293" cy="18273"/>
                        </a:xfrm>
                      </wpg:grpSpPr>
                      <wps:wsp>
                        <wps:cNvPr id="11523" name="Shape 11523"/>
                        <wps:cNvSpPr/>
                        <wps:spPr>
                          <a:xfrm>
                            <a:off x="0" y="0"/>
                            <a:ext cx="913293" cy="1827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3293" h="18273">
                                <a:moveTo>
                                  <a:pt x="0" y="9137"/>
                                </a:moveTo>
                                <a:lnTo>
                                  <a:pt x="913293" y="9137"/>
                                </a:lnTo>
                              </a:path>
                            </a:pathLst>
                          </a:custGeom>
                          <a:ln w="18273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1524" style="width:71.9128pt;height:1.43884pt;mso-position-horizontal-relative:char;mso-position-vertical-relative:line" coordsize="9132,182">
                <v:shape id="Shape 11523" style="position:absolute;width:9132;height:182;left:0;top:0;" coordsize="913293,18273" path="m0,9137l913293,9137">
                  <v:stroke weight="1.43884pt" endcap="flat" joinstyle="miter" miterlimit="1" on="true" color="#000000"/>
                  <v:fill on="false" color="#000000"/>
                </v:shape>
              </v:group>
            </w:pict>
          </mc:Fallback>
        </mc:AlternateContent>
      </w:r>
    </w:p>
    <w:p w:rsidR="00A466BF" w:rsidRDefault="000550AC">
      <w:pPr>
        <w:spacing w:after="245" w:line="259" w:lineRule="auto"/>
        <w:ind w:left="5595" w:right="-115" w:firstLine="0"/>
        <w:jc w:val="left"/>
      </w:pPr>
      <w:r>
        <w:rPr>
          <w:noProof/>
        </w:rPr>
        <w:drawing>
          <wp:inline distT="0" distB="0" distL="0" distR="0">
            <wp:extent cx="2548088" cy="5472831"/>
            <wp:effectExtent l="0" t="0" r="0" b="0"/>
            <wp:docPr id="11525" name="Picture 115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25" name="Picture 11525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548088" cy="54728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66BF" w:rsidRDefault="000550AC">
      <w:pPr>
        <w:spacing w:after="58" w:line="265" w:lineRule="auto"/>
        <w:ind w:right="29"/>
        <w:jc w:val="center"/>
      </w:pPr>
      <w:r>
        <w:t>Российская Федерация</w:t>
      </w:r>
    </w:p>
    <w:p w:rsidR="00A466BF" w:rsidRDefault="000550AC">
      <w:pPr>
        <w:spacing w:after="0" w:line="329" w:lineRule="auto"/>
        <w:ind w:left="1840" w:right="1064" w:hanging="431"/>
      </w:pPr>
      <w:r>
        <w:t>Поселок Чернянка, Чернянский район, Белшродская область двадцатое октября две тысячи двадцать второго года</w:t>
      </w:r>
    </w:p>
    <w:p w:rsidR="00A466BF" w:rsidRDefault="000550AC">
      <w:pPr>
        <w:spacing w:after="3" w:line="248" w:lineRule="auto"/>
        <w:ind w:left="-1" w:right="0" w:firstLine="690"/>
      </w:pPr>
      <w:r>
        <w:rPr>
          <w:sz w:val="24"/>
        </w:rPr>
        <w:t>Я, Копыльцов Андрей Викторович, нотар</w:t>
      </w:r>
      <w:r>
        <w:rPr>
          <w:sz w:val="24"/>
        </w:rPr>
        <w:t>иус Чернянского нотариального округа Белгородской области, подтверждаю, что содержание изготовленного мной на бумажном носителе документа тождественно содержанию представленного мне электронного документа.</w:t>
      </w:r>
    </w:p>
    <w:p w:rsidR="00A466BF" w:rsidRDefault="000550AC">
      <w:pPr>
        <w:spacing w:after="30" w:line="248" w:lineRule="auto"/>
        <w:ind w:left="-1" w:right="0" w:firstLine="676"/>
      </w:pPr>
      <w:r>
        <w:rPr>
          <w:sz w:val="24"/>
        </w:rPr>
        <w:lastRenderedPageBreak/>
        <w:t>Усиленная квалифицированная электронная подпись ли</w:t>
      </w:r>
      <w:r>
        <w:rPr>
          <w:sz w:val="24"/>
        </w:rPr>
        <w:t>ца, подписавшего представленный мне электронный документ, и ее принцлежность этому лицу проверены,</w:t>
      </w:r>
    </w:p>
    <w:p w:rsidR="00A466BF" w:rsidRDefault="000550AC">
      <w:pPr>
        <w:spacing w:after="3" w:line="248" w:lineRule="auto"/>
        <w:ind w:left="-1" w:right="0" w:firstLine="288"/>
      </w:pPr>
      <w:r>
        <w:rPr>
          <w:noProof/>
        </w:rPr>
        <w:drawing>
          <wp:inline distT="0" distB="0" distL="0" distR="0">
            <wp:extent cx="9133" cy="9137"/>
            <wp:effectExtent l="0" t="0" r="0" b="0"/>
            <wp:docPr id="6748" name="Picture 674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48" name="Picture 6748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9133" cy="91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4"/>
        </w:rPr>
        <w:t xml:space="preserve"> Настоящий документ на бумажном носителе равнозначен представленному мне электронному документу и имеет ту же юридическую силу.</w:t>
      </w:r>
    </w:p>
    <w:p w:rsidR="00A466BF" w:rsidRDefault="00A466BF">
      <w:pPr>
        <w:sectPr w:rsidR="00A466BF">
          <w:pgSz w:w="11880" w:h="16820"/>
          <w:pgMar w:top="700" w:right="489" w:bottom="1901" w:left="1898" w:header="720" w:footer="720" w:gutter="0"/>
          <w:cols w:space="720"/>
        </w:sectPr>
      </w:pPr>
    </w:p>
    <w:p w:rsidR="00A466BF" w:rsidRDefault="000550AC">
      <w:pPr>
        <w:spacing w:after="291" w:line="248" w:lineRule="auto"/>
        <w:ind w:left="9" w:right="0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794565</wp:posOffset>
                </wp:positionH>
                <wp:positionV relativeFrom="paragraph">
                  <wp:posOffset>-18272</wp:posOffset>
                </wp:positionV>
                <wp:extent cx="2858607" cy="1726819"/>
                <wp:effectExtent l="0" t="0" r="0" b="0"/>
                <wp:wrapSquare wrapText="bothSides"/>
                <wp:docPr id="10471" name="Group 1047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58607" cy="1726819"/>
                          <a:chOff x="0" y="0"/>
                          <a:chExt cx="2858607" cy="1726819"/>
                        </a:xfrm>
                      </wpg:grpSpPr>
                      <pic:pic xmlns:pic="http://schemas.openxmlformats.org/drawingml/2006/picture">
                        <pic:nvPicPr>
                          <pic:cNvPr id="11527" name="Picture 11527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45683"/>
                            <a:ext cx="2703347" cy="168113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909" name="Rectangle 5909"/>
                        <wps:cNvSpPr/>
                        <wps:spPr>
                          <a:xfrm>
                            <a:off x="1004622" y="9137"/>
                            <a:ext cx="85028" cy="1458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466BF" w:rsidRDefault="000550AC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w w:val="1"/>
                                  <w:sz w:val="40"/>
                                </w:rPr>
                                <w:t>:</w:t>
                              </w:r>
                              <w:r>
                                <w:rPr>
                                  <w:spacing w:val="-42"/>
                                  <w:w w:val="1"/>
                                  <w:sz w:val="4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910" name="Rectangle 5910"/>
                        <wps:cNvSpPr/>
                        <wps:spPr>
                          <a:xfrm>
                            <a:off x="1068553" y="0"/>
                            <a:ext cx="242936" cy="20657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466BF" w:rsidRDefault="000550AC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w w:val="7"/>
                                </w:rPr>
                                <w:t>№</w:t>
                              </w:r>
                              <w:r>
                                <w:rPr>
                                  <w:spacing w:val="-7"/>
                                  <w:w w:val="7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911" name="Rectangle 5911"/>
                        <wps:cNvSpPr/>
                        <wps:spPr>
                          <a:xfrm>
                            <a:off x="1251211" y="0"/>
                            <a:ext cx="2137836" cy="20050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466BF" w:rsidRDefault="000550AC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w w:val="7"/>
                                  <w:sz w:val="24"/>
                                </w:rPr>
                                <w:t>31/168.“/31-2022-2-1030.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0471" style="width:225.087pt;height:135.97pt;position:absolute;mso-position-horizontal-relative:text;mso-position-horizontal:absolute;margin-left:62.5642pt;mso-position-vertical-relative:text;margin-top:-1.43884pt;" coordsize="28586,17268">
                <v:shape id="Picture 11527" style="position:absolute;width:27033;height:16811;left:0;top:456;" filled="f">
                  <v:imagedata r:id="rId14"/>
                </v:shape>
                <v:rect id="Rectangle 5909" style="position:absolute;width:850;height:1458;left:10046;top:91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cs="Times New Roman" w:hAnsi="Times New Roman" w:eastAsia="Times New Roman" w:ascii="Times New Roman"/>
                            <w:w w:val="1"/>
                            <w:sz w:val="40"/>
                          </w:rPr>
                          <w:t xml:space="preserve">:</w:t>
                        </w:r>
                        <w:r>
                          <w:rPr>
                            <w:rFonts w:cs="Times New Roman" w:hAnsi="Times New Roman" w:eastAsia="Times New Roman" w:ascii="Times New Roman"/>
                            <w:spacing w:val="-42"/>
                            <w:w w:val="1"/>
                            <w:sz w:val="4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910" style="position:absolute;width:2429;height:2065;left:10685;top: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cs="Times New Roman" w:hAnsi="Times New Roman" w:eastAsia="Times New Roman" w:ascii="Times New Roman"/>
                            <w:w w:val="7"/>
                          </w:rPr>
                          <w:t xml:space="preserve">№</w:t>
                        </w:r>
                        <w:r>
                          <w:rPr>
                            <w:rFonts w:cs="Times New Roman" w:hAnsi="Times New Roman" w:eastAsia="Times New Roman" w:ascii="Times New Roman"/>
                            <w:spacing w:val="-7"/>
                            <w:w w:val="7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911" style="position:absolute;width:21378;height:2005;left:12512;top: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cs="Times New Roman" w:hAnsi="Times New Roman" w:eastAsia="Times New Roman" w:ascii="Times New Roman"/>
                            <w:w w:val="7"/>
                            <w:sz w:val="24"/>
                          </w:rPr>
                          <w:t xml:space="preserve">31/168.“/31-2022-2-1030.</w:t>
                        </w:r>
                      </w:p>
                    </w:txbxContent>
                  </v:textbox>
                </v:rect>
                <w10:wrap type="square"/>
              </v:group>
            </w:pict>
          </mc:Fallback>
        </mc:AlternateContent>
      </w:r>
      <w:r>
        <w:rPr>
          <w:sz w:val="24"/>
        </w:rPr>
        <w:t>Зарегистрировано в</w:t>
      </w:r>
    </w:p>
    <w:p w:rsidR="00A466BF" w:rsidRDefault="000550AC">
      <w:pPr>
        <w:tabs>
          <w:tab w:val="center" w:pos="6141"/>
        </w:tabs>
        <w:spacing w:after="231" w:line="248" w:lineRule="auto"/>
        <w:ind w:left="-1" w:right="0" w:firstLine="0"/>
        <w:jc w:val="left"/>
      </w:pPr>
      <w:r>
        <w:rPr>
          <w:sz w:val="24"/>
        </w:rPr>
        <w:t>Уплачено за</w:t>
      </w:r>
      <w:r>
        <w:rPr>
          <w:sz w:val="24"/>
        </w:rPr>
        <w:tab/>
        <w:t>руб. 00 коп.</w:t>
      </w:r>
    </w:p>
    <w:p w:rsidR="00A466BF" w:rsidRDefault="000550AC">
      <w:pPr>
        <w:spacing w:after="0" w:line="259" w:lineRule="auto"/>
        <w:ind w:left="0" w:right="0" w:firstLine="0"/>
        <w:jc w:val="right"/>
      </w:pPr>
      <w:r>
        <w:rPr>
          <w:sz w:val="24"/>
        </w:rPr>
        <w:t>А.В. Копыльцов</w:t>
      </w:r>
    </w:p>
    <w:sectPr w:rsidR="00A466BF">
      <w:type w:val="continuous"/>
      <w:pgSz w:w="11880" w:h="16820"/>
      <w:pgMar w:top="1209" w:right="2229" w:bottom="2104" w:left="257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E37561D"/>
    <w:multiLevelType w:val="hybridMultilevel"/>
    <w:tmpl w:val="CE82FF4A"/>
    <w:lvl w:ilvl="0" w:tplc="86B2C5A6">
      <w:start w:val="1"/>
      <w:numFmt w:val="bullet"/>
      <w:lvlText w:val="-"/>
      <w:lvlJc w:val="left"/>
      <w:pPr>
        <w:ind w:left="7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1" w:tplc="1A50CCB8">
      <w:start w:val="1"/>
      <w:numFmt w:val="bullet"/>
      <w:lvlText w:val="o"/>
      <w:lvlJc w:val="left"/>
      <w:pPr>
        <w:ind w:left="1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2" w:tplc="3DDA28E0">
      <w:start w:val="1"/>
      <w:numFmt w:val="bullet"/>
      <w:lvlText w:val="▪"/>
      <w:lvlJc w:val="left"/>
      <w:pPr>
        <w:ind w:left="2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3" w:tplc="609A718A">
      <w:start w:val="1"/>
      <w:numFmt w:val="bullet"/>
      <w:lvlText w:val="•"/>
      <w:lvlJc w:val="left"/>
      <w:pPr>
        <w:ind w:left="29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4" w:tplc="176E1A24">
      <w:start w:val="1"/>
      <w:numFmt w:val="bullet"/>
      <w:lvlText w:val="o"/>
      <w:lvlJc w:val="left"/>
      <w:pPr>
        <w:ind w:left="36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5" w:tplc="37901948">
      <w:start w:val="1"/>
      <w:numFmt w:val="bullet"/>
      <w:lvlText w:val="▪"/>
      <w:lvlJc w:val="left"/>
      <w:pPr>
        <w:ind w:left="43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6" w:tplc="417EDFAE">
      <w:start w:val="1"/>
      <w:numFmt w:val="bullet"/>
      <w:lvlText w:val="•"/>
      <w:lvlJc w:val="left"/>
      <w:pPr>
        <w:ind w:left="51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7" w:tplc="A78E7BB0">
      <w:start w:val="1"/>
      <w:numFmt w:val="bullet"/>
      <w:lvlText w:val="o"/>
      <w:lvlJc w:val="left"/>
      <w:pPr>
        <w:ind w:left="58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8" w:tplc="7C600FE6">
      <w:start w:val="1"/>
      <w:numFmt w:val="bullet"/>
      <w:lvlText w:val="▪"/>
      <w:lvlJc w:val="left"/>
      <w:pPr>
        <w:ind w:left="65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66BF"/>
    <w:rsid w:val="000550AC"/>
    <w:rsid w:val="00A46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E93F23C-4A3F-4FAB-810F-CFA1B51DB7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42" w:line="225" w:lineRule="auto"/>
      <w:ind w:left="10" w:right="1352" w:hanging="10"/>
      <w:jc w:val="both"/>
    </w:pPr>
    <w:rPr>
      <w:rFonts w:ascii="Times New Roman" w:eastAsia="Times New Roman" w:hAnsi="Times New Roman" w:cs="Times New Roman"/>
      <w:color w:val="000000"/>
      <w:sz w:val="26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268"/>
      <w:ind w:right="431"/>
      <w:jc w:val="center"/>
      <w:outlineLvl w:val="0"/>
    </w:pPr>
    <w:rPr>
      <w:rFonts w:ascii="Times New Roman" w:eastAsia="Times New Roman" w:hAnsi="Times New Roman" w:cs="Times New Roman"/>
      <w:color w:val="00000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color w:val="000000"/>
      <w:sz w:val="36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13" Type="http://schemas.openxmlformats.org/officeDocument/2006/relationships/image" Target="media/image9.jpg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12" Type="http://schemas.openxmlformats.org/officeDocument/2006/relationships/image" Target="media/image8.jp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11" Type="http://schemas.openxmlformats.org/officeDocument/2006/relationships/image" Target="media/image7.jpg"/><Relationship Id="rId5" Type="http://schemas.openxmlformats.org/officeDocument/2006/relationships/image" Target="media/image1.jpg"/><Relationship Id="rId15" Type="http://schemas.openxmlformats.org/officeDocument/2006/relationships/fontTable" Target="fontTable.xml"/><Relationship Id="rId10" Type="http://schemas.openxmlformats.org/officeDocument/2006/relationships/image" Target="media/image6.jpg"/><Relationship Id="rId4" Type="http://schemas.openxmlformats.org/officeDocument/2006/relationships/webSettings" Target="webSettings.xml"/><Relationship Id="rId9" Type="http://schemas.openxmlformats.org/officeDocument/2006/relationships/image" Target="media/image5.jpg"/><Relationship Id="rId14" Type="http://schemas.openxmlformats.org/officeDocument/2006/relationships/image" Target="media/image75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784</Words>
  <Characters>4470</Characters>
  <Application>Microsoft Office Word</Application>
  <DocSecurity>0</DocSecurity>
  <Lines>37</Lines>
  <Paragraphs>10</Paragraphs>
  <ScaleCrop>false</ScaleCrop>
  <Company>SPecialiST RePack</Company>
  <LinksUpToDate>false</LinksUpToDate>
  <CharactersWithSpaces>5244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Отсканированное изображение</dc:title>
  <dc:subject>Отсканированное изображение</dc:subject>
  <dc:creator>NAPS2</dc:creator>
  <cp:keywords/>
  <cp:lastModifiedBy>Admin</cp:lastModifiedBy>
  <cp:revision>2</cp:revision>
  <dcterms:created xsi:type="dcterms:W3CDTF">2023-03-14T10:31:00Z</dcterms:created>
  <dcterms:modified xsi:type="dcterms:W3CDTF">2023-03-14T10:31:00Z</dcterms:modified>
</cp:coreProperties>
</file>